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B8B3F0" w14:textId="05F0A046" w:rsidR="006E4D19" w:rsidRDefault="006E4D19" w:rsidP="006E4D19">
      <w:r>
        <w:t xml:space="preserve">Reglement </w:t>
      </w:r>
      <w:r>
        <w:tab/>
        <w:t xml:space="preserve">Participatie </w:t>
      </w:r>
      <w:r w:rsidR="00D54641">
        <w:t xml:space="preserve">burgers </w:t>
      </w:r>
      <w:r w:rsidR="005E4CE1">
        <w:t xml:space="preserve">en rechtspersonen </w:t>
      </w:r>
      <w:r>
        <w:t>bij opmaak meerjarenplanning 2026-2031</w:t>
      </w:r>
    </w:p>
    <w:p w14:paraId="7B290315" w14:textId="77777777" w:rsidR="006E4D19" w:rsidRDefault="006E4D19" w:rsidP="006E4D19"/>
    <w:p w14:paraId="371EEF59" w14:textId="713C17D4" w:rsidR="00085689" w:rsidRPr="00270C2B" w:rsidRDefault="00085689" w:rsidP="006E4D19">
      <w:pPr>
        <w:pStyle w:val="Lijstalinea"/>
        <w:numPr>
          <w:ilvl w:val="0"/>
          <w:numId w:val="1"/>
        </w:numPr>
        <w:rPr>
          <w:b/>
          <w:bCs/>
        </w:rPr>
      </w:pPr>
      <w:r w:rsidRPr="00270C2B">
        <w:rPr>
          <w:b/>
          <w:bCs/>
        </w:rPr>
        <w:t>Doelstelling</w:t>
      </w:r>
    </w:p>
    <w:p w14:paraId="395F1584" w14:textId="77777777" w:rsidR="00D54641" w:rsidRDefault="003670E5" w:rsidP="00D54641">
      <w:pPr>
        <w:ind w:left="360"/>
      </w:pPr>
      <w:r>
        <w:t>Di</w:t>
      </w:r>
      <w:r w:rsidR="00B76B71">
        <w:t>t</w:t>
      </w:r>
      <w:r>
        <w:t xml:space="preserve"> reglement </w:t>
      </w:r>
      <w:r w:rsidR="00B76B71">
        <w:t xml:space="preserve">regelt de bepalingen en de aanpak van de participatieve aanpak </w:t>
      </w:r>
      <w:r w:rsidR="00D54641">
        <w:t xml:space="preserve">naar burgers toe </w:t>
      </w:r>
      <w:r w:rsidR="00B76B71">
        <w:t xml:space="preserve">bij de opmaak van de meerjarenplanning </w:t>
      </w:r>
      <w:r w:rsidR="004A5883">
        <w:t xml:space="preserve">2026-2031.  </w:t>
      </w:r>
    </w:p>
    <w:p w14:paraId="38D10964" w14:textId="7F297EF1" w:rsidR="00085689" w:rsidRPr="00270C2B" w:rsidRDefault="00085689" w:rsidP="00D54641">
      <w:pPr>
        <w:pStyle w:val="Lijstalinea"/>
        <w:numPr>
          <w:ilvl w:val="0"/>
          <w:numId w:val="1"/>
        </w:numPr>
        <w:rPr>
          <w:b/>
          <w:bCs/>
        </w:rPr>
      </w:pPr>
      <w:r w:rsidRPr="00270C2B">
        <w:rPr>
          <w:b/>
          <w:bCs/>
        </w:rPr>
        <w:t>Voorwerp</w:t>
      </w:r>
    </w:p>
    <w:p w14:paraId="14F5575F" w14:textId="52923528" w:rsidR="00FA7C2F" w:rsidRDefault="00E96F73" w:rsidP="007356A0">
      <w:pPr>
        <w:ind w:left="360"/>
      </w:pPr>
      <w:r>
        <w:t xml:space="preserve">Het voorwerp van dit reglement </w:t>
      </w:r>
      <w:r w:rsidR="00450120">
        <w:t xml:space="preserve">heeft </w:t>
      </w:r>
      <w:r w:rsidR="00FB3E2B">
        <w:t xml:space="preserve">enkel </w:t>
      </w:r>
      <w:r w:rsidR="00450120">
        <w:t>betrekking tot</w:t>
      </w:r>
      <w:r>
        <w:t xml:space="preserve"> de participatieve aanpak </w:t>
      </w:r>
      <w:r w:rsidR="00D54641">
        <w:t xml:space="preserve">van burgers </w:t>
      </w:r>
      <w:r>
        <w:t>bij de opmaak van het meerjarenplan 2026-2031.</w:t>
      </w:r>
    </w:p>
    <w:p w14:paraId="2EFA5FEF" w14:textId="5A2D296A" w:rsidR="00450120" w:rsidRDefault="00450120" w:rsidP="007356A0">
      <w:pPr>
        <w:ind w:left="360"/>
      </w:pPr>
      <w:r>
        <w:t>D</w:t>
      </w:r>
      <w:r w:rsidR="00FB3E2B">
        <w:t xml:space="preserve">e verdere </w:t>
      </w:r>
      <w:r w:rsidR="00270C2B">
        <w:t xml:space="preserve">beleidsmatige </w:t>
      </w:r>
      <w:r w:rsidR="00FB3E2B">
        <w:t xml:space="preserve">participatieve aanpak van uitvoering van projecten behoort niet tot </w:t>
      </w:r>
      <w:r w:rsidR="003C11CD">
        <w:t>dit reglement.</w:t>
      </w:r>
    </w:p>
    <w:p w14:paraId="466215EC" w14:textId="77777777" w:rsidR="00085689" w:rsidRPr="00270C2B" w:rsidRDefault="00085689" w:rsidP="00085689">
      <w:pPr>
        <w:pStyle w:val="Lijstalinea"/>
        <w:numPr>
          <w:ilvl w:val="0"/>
          <w:numId w:val="1"/>
        </w:numPr>
        <w:rPr>
          <w:b/>
          <w:bCs/>
        </w:rPr>
      </w:pPr>
      <w:r w:rsidRPr="00270C2B">
        <w:rPr>
          <w:b/>
          <w:bCs/>
        </w:rPr>
        <w:t>Definities en begrippen</w:t>
      </w:r>
    </w:p>
    <w:p w14:paraId="51F3BB9F" w14:textId="0A778527" w:rsidR="007356A0" w:rsidRDefault="000B3779" w:rsidP="007356A0">
      <w:pPr>
        <w:ind w:left="360"/>
      </w:pPr>
      <w:r>
        <w:t xml:space="preserve">Meerjarenplanning 2026-2031: </w:t>
      </w:r>
      <w:r>
        <w:tab/>
        <w:t xml:space="preserve">Het beleidsinstrument van het lokaal bestuur waarbij voor de beleidsperiode </w:t>
      </w:r>
      <w:r w:rsidR="00D11F10">
        <w:t xml:space="preserve">2025-3030 conform het Decreet over het lokaal bestuur een meerjarenplanning moet opgesteld worden om de </w:t>
      </w:r>
      <w:r w:rsidR="004A2032">
        <w:t>beleidslijnen uit te zetten in combinatie met de financiële implicaties.</w:t>
      </w:r>
    </w:p>
    <w:p w14:paraId="1F2AC581" w14:textId="5B15134C" w:rsidR="00D54641" w:rsidRDefault="00D54641" w:rsidP="007356A0">
      <w:pPr>
        <w:ind w:left="360"/>
      </w:pPr>
      <w:r>
        <w:t>Burgers :</w:t>
      </w:r>
      <w:r>
        <w:tab/>
      </w:r>
      <w:r>
        <w:tab/>
      </w:r>
      <w:r>
        <w:tab/>
      </w:r>
      <w:r>
        <w:tab/>
        <w:t xml:space="preserve">Natuurlijke personen die </w:t>
      </w:r>
      <w:r w:rsidR="00270C2B">
        <w:t>wensen een inhoudelijke suggestie te doen.</w:t>
      </w:r>
    </w:p>
    <w:p w14:paraId="21E849F3" w14:textId="47A18D54" w:rsidR="004B3490" w:rsidRDefault="004B3490" w:rsidP="007356A0">
      <w:pPr>
        <w:ind w:left="360"/>
      </w:pPr>
      <w:r>
        <w:t xml:space="preserve">Rechtspersonen: </w:t>
      </w:r>
      <w:r>
        <w:tab/>
      </w:r>
      <w:r>
        <w:tab/>
      </w:r>
      <w:r>
        <w:tab/>
      </w:r>
      <w:r w:rsidR="00254791">
        <w:t>P</w:t>
      </w:r>
      <w:r>
        <w:t>ersonen die optreden in naam van en bedrijf, handelszaak, vereniging of een andere rechtsperso</w:t>
      </w:r>
      <w:r w:rsidR="00D22711">
        <w:t>nen</w:t>
      </w:r>
    </w:p>
    <w:p w14:paraId="1B24B9E2" w14:textId="22310D57" w:rsidR="004A2032" w:rsidRDefault="004A2032" w:rsidP="007356A0">
      <w:pPr>
        <w:ind w:left="360"/>
      </w:pPr>
      <w:r>
        <w:t xml:space="preserve">Participatie : </w:t>
      </w:r>
      <w:r>
        <w:tab/>
      </w:r>
      <w:r>
        <w:tab/>
      </w:r>
      <w:r>
        <w:tab/>
        <w:t>Het betrekken van externe par</w:t>
      </w:r>
      <w:r w:rsidR="00AD422A">
        <w:t>t</w:t>
      </w:r>
      <w:r>
        <w:t>ners bij de opmaak en uitvoering van beleid</w:t>
      </w:r>
      <w:r w:rsidR="00AD422A">
        <w:t xml:space="preserve">.  </w:t>
      </w:r>
      <w:r w:rsidR="00270C2B">
        <w:t>P</w:t>
      </w:r>
      <w:r w:rsidR="00AD422A">
        <w:t xml:space="preserve">articipatie </w:t>
      </w:r>
      <w:r w:rsidR="0037237E">
        <w:t>is een verzameling van</w:t>
      </w:r>
      <w:r w:rsidR="00AD422A">
        <w:t xml:space="preserve"> de verschillende vormen van de participatieladder en gaat van informeren tot </w:t>
      </w:r>
      <w:r w:rsidR="00450120">
        <w:t>zelfstandige beslissingen.</w:t>
      </w:r>
    </w:p>
    <w:p w14:paraId="4C4185CE" w14:textId="3F754985" w:rsidR="004A2032" w:rsidRPr="0035502A" w:rsidRDefault="00D47D9F" w:rsidP="0037237E">
      <w:pPr>
        <w:ind w:left="360"/>
      </w:pPr>
      <w:r>
        <w:t xml:space="preserve">Ontvankelijkheid van een suggestie: </w:t>
      </w:r>
      <w:r>
        <w:tab/>
        <w:t xml:space="preserve">Suggesties die niet voldoen aan </w:t>
      </w:r>
      <w:r w:rsidR="000D114B">
        <w:t xml:space="preserve">één van </w:t>
      </w:r>
      <w:r>
        <w:t xml:space="preserve">de </w:t>
      </w:r>
      <w:r w:rsidR="000D114B">
        <w:t xml:space="preserve">gestelde </w:t>
      </w:r>
      <w:r>
        <w:t xml:space="preserve">voorwaarden </w:t>
      </w:r>
      <w:r w:rsidR="0037237E">
        <w:t>zullen</w:t>
      </w:r>
      <w:r w:rsidR="000D114B">
        <w:t xml:space="preserve"> als niet ontvankelijk worden beschouwd.</w:t>
      </w:r>
    </w:p>
    <w:p w14:paraId="3BEFDB59" w14:textId="77777777" w:rsidR="00085689" w:rsidRPr="0037237E" w:rsidRDefault="00085689" w:rsidP="00085689">
      <w:pPr>
        <w:pStyle w:val="Lijstalinea"/>
        <w:numPr>
          <w:ilvl w:val="0"/>
          <w:numId w:val="1"/>
        </w:numPr>
        <w:rPr>
          <w:b/>
          <w:bCs/>
        </w:rPr>
      </w:pPr>
      <w:r w:rsidRPr="0037237E">
        <w:rPr>
          <w:b/>
          <w:bCs/>
        </w:rPr>
        <w:t>Doelgroep</w:t>
      </w:r>
    </w:p>
    <w:p w14:paraId="15346E79" w14:textId="3A4B899A" w:rsidR="00254791" w:rsidRDefault="003C11CD" w:rsidP="00254791">
      <w:pPr>
        <w:ind w:left="360"/>
      </w:pPr>
      <w:r>
        <w:t xml:space="preserve">De doelgroep omvat </w:t>
      </w:r>
      <w:r w:rsidR="00470150">
        <w:t>alle inwoners van de gemeente Bonheiden of rechtspersonen</w:t>
      </w:r>
      <w:r w:rsidR="00254791">
        <w:t xml:space="preserve"> met maatschappelijke zetel in de gemeente Bonheiden.  </w:t>
      </w:r>
    </w:p>
    <w:p w14:paraId="7BBEAC49" w14:textId="7BEAACDE" w:rsidR="00085689" w:rsidRPr="00254791" w:rsidRDefault="00085689" w:rsidP="00254791">
      <w:pPr>
        <w:pStyle w:val="Lijstalinea"/>
        <w:numPr>
          <w:ilvl w:val="0"/>
          <w:numId w:val="1"/>
        </w:numPr>
        <w:rPr>
          <w:b/>
          <w:bCs/>
        </w:rPr>
      </w:pPr>
      <w:r w:rsidRPr="00254791">
        <w:rPr>
          <w:b/>
          <w:bCs/>
        </w:rPr>
        <w:t>Voorwaarden/ basis</w:t>
      </w:r>
    </w:p>
    <w:p w14:paraId="6C93F253" w14:textId="77777777" w:rsidR="008B7039" w:rsidRDefault="008B7039" w:rsidP="008B7039">
      <w:pPr>
        <w:pStyle w:val="Lijstalinea"/>
        <w:ind w:left="1080"/>
      </w:pPr>
    </w:p>
    <w:p w14:paraId="7FB287B2" w14:textId="34155B94" w:rsidR="008B7039" w:rsidRDefault="008B7039" w:rsidP="008B7039">
      <w:pPr>
        <w:pStyle w:val="Lijstalinea"/>
        <w:numPr>
          <w:ilvl w:val="1"/>
          <w:numId w:val="1"/>
        </w:numPr>
      </w:pPr>
      <w:r>
        <w:t>Indienen suggesties/ ideeën</w:t>
      </w:r>
    </w:p>
    <w:p w14:paraId="351F83C6" w14:textId="13B3933D" w:rsidR="0037237E" w:rsidRDefault="0037237E" w:rsidP="0037237E">
      <w:pPr>
        <w:ind w:left="360"/>
      </w:pPr>
      <w:r>
        <w:t>De ingediende suggesties moeten zijn van gemeenschappelijk of gemeentelijk belang</w:t>
      </w:r>
      <w:r w:rsidR="001E0AF9">
        <w:t xml:space="preserve"> en moeten leiden tot de verbetering ervan.</w:t>
      </w:r>
    </w:p>
    <w:p w14:paraId="679DCF3B" w14:textId="02442701" w:rsidR="001E0AF9" w:rsidRDefault="000A1881" w:rsidP="0037237E">
      <w:pPr>
        <w:ind w:left="360"/>
      </w:pPr>
      <w:r>
        <w:t>Suggesties tot i</w:t>
      </w:r>
      <w:r w:rsidR="001E0AF9">
        <w:t>ndividuele belang</w:t>
      </w:r>
      <w:r w:rsidR="00E64963">
        <w:t xml:space="preserve"> of suggesties die het gemeenschappelijk of gemeentelijk belang in enige vorm schaden worden beschouwd als niet-ontva</w:t>
      </w:r>
      <w:r w:rsidR="000572D4">
        <w:t>n</w:t>
      </w:r>
      <w:r w:rsidR="00E64963">
        <w:t>kelijk.</w:t>
      </w:r>
    </w:p>
    <w:p w14:paraId="3756CFEE" w14:textId="418C9A5E" w:rsidR="008B7039" w:rsidRDefault="00565BA7" w:rsidP="00565BA7">
      <w:pPr>
        <w:pStyle w:val="Lijstalinea"/>
        <w:numPr>
          <w:ilvl w:val="1"/>
          <w:numId w:val="1"/>
        </w:numPr>
      </w:pPr>
      <w:r>
        <w:t>Deeln</w:t>
      </w:r>
      <w:r w:rsidR="000A1881">
        <w:t>e</w:t>
      </w:r>
      <w:r>
        <w:t>mers</w:t>
      </w:r>
    </w:p>
    <w:p w14:paraId="7954BED9" w14:textId="7E33857D" w:rsidR="00565BA7" w:rsidRDefault="00565BA7" w:rsidP="00565BA7">
      <w:pPr>
        <w:ind w:left="360"/>
      </w:pPr>
      <w:r>
        <w:lastRenderedPageBreak/>
        <w:t>Elke natuurli</w:t>
      </w:r>
      <w:r w:rsidR="00AA6174">
        <w:t>jk</w:t>
      </w:r>
      <w:r>
        <w:t xml:space="preserve">e persoon </w:t>
      </w:r>
      <w:r w:rsidR="00D22711">
        <w:t xml:space="preserve">of rechtspersoon </w:t>
      </w:r>
      <w:r w:rsidR="009376D8">
        <w:t xml:space="preserve">horende bij de doelgroep </w:t>
      </w:r>
      <w:r w:rsidR="00AA6174">
        <w:t xml:space="preserve">die meent een inhoudelijke toevoeging aan het gemeentelijke meerjarenplanning </w:t>
      </w:r>
      <w:r w:rsidR="002731BF">
        <w:t>te kunnen geven, wordt uitgenodigd dit kenbaar te maken door een sugg</w:t>
      </w:r>
      <w:r w:rsidR="00A2370E">
        <w:t>e</w:t>
      </w:r>
      <w:r w:rsidR="002731BF">
        <w:t>sties te d</w:t>
      </w:r>
      <w:r w:rsidR="00C93510">
        <w:t>o</w:t>
      </w:r>
      <w:r w:rsidR="002731BF">
        <w:t>en via de voorziene methode.</w:t>
      </w:r>
    </w:p>
    <w:p w14:paraId="67B4857C" w14:textId="7845B399" w:rsidR="002731BF" w:rsidRDefault="0043194A" w:rsidP="00A2370E">
      <w:pPr>
        <w:pStyle w:val="Lijstalinea"/>
        <w:numPr>
          <w:ilvl w:val="1"/>
          <w:numId w:val="1"/>
        </w:numPr>
      </w:pPr>
      <w:r>
        <w:t>Voorwaarden tot in te dienen</w:t>
      </w:r>
    </w:p>
    <w:p w14:paraId="3B6F29FA" w14:textId="0FDC14EA" w:rsidR="0043194A" w:rsidRDefault="0043194A" w:rsidP="0043194A">
      <w:pPr>
        <w:ind w:left="360"/>
      </w:pPr>
      <w:r>
        <w:t>Elke suggestie moet voldoen aan de volgende voorwaarden:</w:t>
      </w:r>
    </w:p>
    <w:p w14:paraId="0585CA9C" w14:textId="2B670991" w:rsidR="000F4C6D" w:rsidRDefault="0043194A" w:rsidP="0043194A">
      <w:pPr>
        <w:ind w:left="360"/>
      </w:pPr>
      <w:r>
        <w:t>-</w:t>
      </w:r>
      <w:r w:rsidR="000F4C6D">
        <w:t xml:space="preserve">constructieve inhoudelijke suggesties van gemeentelijke of gemeenschappelijk belang </w:t>
      </w:r>
    </w:p>
    <w:p w14:paraId="6DD94670" w14:textId="61000B6E" w:rsidR="0043194A" w:rsidRDefault="000F4C6D" w:rsidP="0043194A">
      <w:pPr>
        <w:ind w:left="360"/>
      </w:pPr>
      <w:r>
        <w:t xml:space="preserve">-een </w:t>
      </w:r>
      <w:r w:rsidR="00FF6B8D">
        <w:t>beknopte en duidelijke inhoudelijke omschrijving van de suggestie</w:t>
      </w:r>
    </w:p>
    <w:p w14:paraId="3A1B9190" w14:textId="064D7AA6" w:rsidR="00FF6B8D" w:rsidRDefault="00FF6B8D" w:rsidP="000712C8">
      <w:pPr>
        <w:ind w:left="360"/>
      </w:pPr>
      <w:r>
        <w:t>-</w:t>
      </w:r>
      <w:r w:rsidR="000F4C6D">
        <w:t xml:space="preserve">de </w:t>
      </w:r>
      <w:r>
        <w:t>vermel</w:t>
      </w:r>
      <w:r w:rsidR="000712C8">
        <w:t>d</w:t>
      </w:r>
      <w:r>
        <w:t xml:space="preserve">ing van naam, </w:t>
      </w:r>
      <w:r w:rsidR="00CC4A46">
        <w:t>leeftijdsgroep en coördinaten</w:t>
      </w:r>
      <w:r w:rsidR="000712C8">
        <w:t xml:space="preserve"> (mailadres </w:t>
      </w:r>
      <w:r w:rsidR="001049C1">
        <w:t>en</w:t>
      </w:r>
      <w:r w:rsidR="000712C8">
        <w:t xml:space="preserve"> woonadres)</w:t>
      </w:r>
      <w:r w:rsidR="00CC4A46">
        <w:t xml:space="preserve"> .  Dit laatste is </w:t>
      </w:r>
      <w:r w:rsidR="009A2535">
        <w:t xml:space="preserve">enerzijds </w:t>
      </w:r>
      <w:r w:rsidR="00CC4A46">
        <w:t xml:space="preserve">vereist om </w:t>
      </w:r>
      <w:r w:rsidR="000712C8">
        <w:t>de suggestiegever een afdoende antwoord te kunnen geven</w:t>
      </w:r>
      <w:r w:rsidR="009A2535">
        <w:t xml:space="preserve"> en anderzijds een beeld te kunnen vormen v</w:t>
      </w:r>
      <w:r w:rsidR="001E69D4">
        <w:t xml:space="preserve">an waar de suggestie komt en of deze bij de doelgroep behoort. </w:t>
      </w:r>
      <w:r w:rsidR="00D91BFA">
        <w:t xml:space="preserve"> Bij het einde van d</w:t>
      </w:r>
      <w:r w:rsidR="00CF3176">
        <w:t xml:space="preserve">e toepassingsperiode van dit </w:t>
      </w:r>
      <w:r w:rsidR="00D91BFA">
        <w:t>reglement zullen individuele gegevens/ coördinaten conform de bepalingen van GDPR worden vernietigd.</w:t>
      </w:r>
    </w:p>
    <w:p w14:paraId="7D5712F1" w14:textId="29163AC3" w:rsidR="000712C8" w:rsidRDefault="000712C8" w:rsidP="000712C8">
      <w:pPr>
        <w:ind w:left="360"/>
      </w:pPr>
      <w:r>
        <w:t>5.</w:t>
      </w:r>
      <w:r w:rsidR="00D91BFA">
        <w:t>4</w:t>
      </w:r>
      <w:r>
        <w:t xml:space="preserve">. </w:t>
      </w:r>
      <w:r w:rsidR="00D91BFA">
        <w:tab/>
      </w:r>
      <w:r>
        <w:t>Periode</w:t>
      </w:r>
    </w:p>
    <w:p w14:paraId="0D2F68F8" w14:textId="0F7A1999" w:rsidR="000712C8" w:rsidRDefault="000712C8" w:rsidP="000712C8">
      <w:pPr>
        <w:ind w:left="360"/>
      </w:pPr>
      <w:r>
        <w:t>De sug</w:t>
      </w:r>
      <w:r w:rsidR="002A0DD7">
        <w:t>g</w:t>
      </w:r>
      <w:r>
        <w:t xml:space="preserve">esties kunnen gegeven worden in de periode </w:t>
      </w:r>
      <w:r w:rsidR="002A0DD7">
        <w:t>01/03/2025 tot 30/04/2025.</w:t>
      </w:r>
    </w:p>
    <w:p w14:paraId="21C9CF2A" w14:textId="0E30921E" w:rsidR="002A0DD7" w:rsidRDefault="00D91BFA" w:rsidP="00D91BFA">
      <w:pPr>
        <w:pStyle w:val="Lijstalinea"/>
        <w:numPr>
          <w:ilvl w:val="1"/>
          <w:numId w:val="4"/>
        </w:numPr>
      </w:pPr>
      <w:r>
        <w:t xml:space="preserve"> </w:t>
      </w:r>
      <w:r w:rsidR="002A0DD7">
        <w:t>Kanalen</w:t>
      </w:r>
    </w:p>
    <w:p w14:paraId="360AAEA9" w14:textId="13C3F3FE" w:rsidR="002A0DD7" w:rsidRDefault="002A0DD7" w:rsidP="002A0DD7">
      <w:pPr>
        <w:ind w:left="360"/>
      </w:pPr>
      <w:r>
        <w:t xml:space="preserve">Suggesties kunnen </w:t>
      </w:r>
      <w:r w:rsidR="000D114B">
        <w:t xml:space="preserve">enkel </w:t>
      </w:r>
      <w:r>
        <w:t>ingediend worden</w:t>
      </w:r>
    </w:p>
    <w:p w14:paraId="69FB0614" w14:textId="006E8934" w:rsidR="002A0DD7" w:rsidRDefault="002A0DD7" w:rsidP="002A0DD7">
      <w:pPr>
        <w:ind w:left="360"/>
      </w:pPr>
      <w:r>
        <w:t xml:space="preserve">-digitaal </w:t>
      </w:r>
      <w:r w:rsidR="00BA289B">
        <w:t xml:space="preserve">: </w:t>
      </w:r>
      <w:r w:rsidR="000D114B">
        <w:tab/>
      </w:r>
      <w:r w:rsidR="000D114B">
        <w:tab/>
      </w:r>
      <w:r w:rsidR="00BA289B">
        <w:t>op het platform 2820Vraagt</w:t>
      </w:r>
    </w:p>
    <w:p w14:paraId="2481B242" w14:textId="7B416150" w:rsidR="000F4C6D" w:rsidRDefault="00BA289B" w:rsidP="00504B7A">
      <w:pPr>
        <w:ind w:left="360"/>
      </w:pPr>
      <w:r>
        <w:t xml:space="preserve">-op papier: </w:t>
      </w:r>
      <w:r w:rsidR="000D114B">
        <w:tab/>
        <w:t>d</w:t>
      </w:r>
      <w:r w:rsidR="00520557">
        <w:t xml:space="preserve">oor middel van een ingevulde afscheurstrook opgenomen in de Rijmheide editie maart-april 2025.  </w:t>
      </w:r>
      <w:r w:rsidR="009D5B92">
        <w:t xml:space="preserve">Deze strook dient gedeponeerd te worden in de speciaal voorziene brievenbussen opgesteld </w:t>
      </w:r>
      <w:r w:rsidR="006012E9">
        <w:t xml:space="preserve">in Bonheiden Centrum, </w:t>
      </w:r>
      <w:proofErr w:type="spellStart"/>
      <w:r w:rsidR="006012E9">
        <w:t>Rijmenam</w:t>
      </w:r>
      <w:proofErr w:type="spellEnd"/>
      <w:r w:rsidR="006012E9">
        <w:t xml:space="preserve"> Centrum en Putsesteenweg. </w:t>
      </w:r>
      <w:r w:rsidR="000F4C6D">
        <w:t xml:space="preserve">  Er zal ook een </w:t>
      </w:r>
      <w:proofErr w:type="spellStart"/>
      <w:r w:rsidR="000F4C6D">
        <w:t>verzamelbox</w:t>
      </w:r>
      <w:proofErr w:type="spellEnd"/>
      <w:r w:rsidR="000F4C6D">
        <w:t xml:space="preserve"> opgesteld staan in het gemeentehuis van de gemeente Bonheiden.</w:t>
      </w:r>
    </w:p>
    <w:p w14:paraId="4B3370C5" w14:textId="74C89282" w:rsidR="002A0DD7" w:rsidRDefault="00504B7A" w:rsidP="00D91BFA">
      <w:pPr>
        <w:pStyle w:val="Lijstalinea"/>
        <w:numPr>
          <w:ilvl w:val="1"/>
          <w:numId w:val="4"/>
        </w:numPr>
      </w:pPr>
      <w:r>
        <w:t>Bekendmaking</w:t>
      </w:r>
      <w:r w:rsidR="00D91BFA">
        <w:t xml:space="preserve"> oproep</w:t>
      </w:r>
    </w:p>
    <w:p w14:paraId="3856B613" w14:textId="789BCCEA" w:rsidR="00504B7A" w:rsidRDefault="00504B7A" w:rsidP="00504B7A">
      <w:pPr>
        <w:ind w:left="360"/>
      </w:pPr>
      <w:r>
        <w:t xml:space="preserve">De oproep tot </w:t>
      </w:r>
      <w:r w:rsidR="007F77B7">
        <w:t>de mogelijke tot indienen suggesties op het meerjarenplan 2026-2031 wordt gedaan via volgende kanalen:</w:t>
      </w:r>
    </w:p>
    <w:p w14:paraId="09090D7D" w14:textId="64E34C93" w:rsidR="007F77B7" w:rsidRDefault="00CA0B62" w:rsidP="00CA0B62">
      <w:pPr>
        <w:pStyle w:val="Lijstalinea"/>
        <w:numPr>
          <w:ilvl w:val="0"/>
          <w:numId w:val="2"/>
        </w:numPr>
      </w:pPr>
      <w:r>
        <w:t>g</w:t>
      </w:r>
      <w:r w:rsidR="001F4EE4">
        <w:t>emeentelijk infoblad Rijmheide editie maart-april</w:t>
      </w:r>
    </w:p>
    <w:p w14:paraId="705910A0" w14:textId="60A5E392" w:rsidR="001F4EE4" w:rsidRDefault="00CA0B62" w:rsidP="00CA0B62">
      <w:pPr>
        <w:pStyle w:val="Lijstalinea"/>
        <w:numPr>
          <w:ilvl w:val="0"/>
          <w:numId w:val="2"/>
        </w:numPr>
      </w:pPr>
      <w:r>
        <w:t>g</w:t>
      </w:r>
      <w:r w:rsidR="001F4EE4">
        <w:t>emeentelijke website ged</w:t>
      </w:r>
      <w:r w:rsidR="00042738">
        <w:t xml:space="preserve">urende </w:t>
      </w:r>
      <w:r w:rsidR="001F4EE4">
        <w:t xml:space="preserve">de periode </w:t>
      </w:r>
      <w:r w:rsidR="00042738">
        <w:t>27/02/2025 – 30/04/2025</w:t>
      </w:r>
    </w:p>
    <w:p w14:paraId="7C294EA1" w14:textId="569A5245" w:rsidR="00151BEE" w:rsidRDefault="00CA0B62" w:rsidP="00CA0B62">
      <w:pPr>
        <w:pStyle w:val="Lijstalinea"/>
        <w:numPr>
          <w:ilvl w:val="0"/>
          <w:numId w:val="2"/>
        </w:numPr>
      </w:pPr>
      <w:r>
        <w:t>d</w:t>
      </w:r>
      <w:r w:rsidR="00151BEE">
        <w:t>e gemeentelijke mediaschermen outdoor en indoor</w:t>
      </w:r>
      <w:r w:rsidR="00151BEE" w:rsidRPr="00151BEE">
        <w:t xml:space="preserve"> </w:t>
      </w:r>
      <w:r w:rsidR="00151BEE">
        <w:t>gedurende de periode 27/02/2025 – 30/04/2025</w:t>
      </w:r>
    </w:p>
    <w:p w14:paraId="0370D140" w14:textId="029B037D" w:rsidR="00235362" w:rsidRDefault="00CA0B62" w:rsidP="00CA0B62">
      <w:pPr>
        <w:pStyle w:val="Lijstalinea"/>
        <w:numPr>
          <w:ilvl w:val="0"/>
          <w:numId w:val="2"/>
        </w:numPr>
      </w:pPr>
      <w:r>
        <w:t>d</w:t>
      </w:r>
      <w:r w:rsidR="00235362">
        <w:t xml:space="preserve">e gemeentelijke sociale media (facebook en </w:t>
      </w:r>
      <w:proofErr w:type="spellStart"/>
      <w:r w:rsidR="00235362">
        <w:t>instagram</w:t>
      </w:r>
      <w:proofErr w:type="spellEnd"/>
      <w:r w:rsidR="00235362">
        <w:t>) gedurende de periode 27/02/2025 – 30/04/2025</w:t>
      </w:r>
    </w:p>
    <w:p w14:paraId="5695A9D2" w14:textId="5819BB50" w:rsidR="001625FB" w:rsidRDefault="00CA0B62" w:rsidP="00CA0B62">
      <w:pPr>
        <w:pStyle w:val="Lijstalinea"/>
        <w:numPr>
          <w:ilvl w:val="0"/>
          <w:numId w:val="2"/>
        </w:numPr>
      </w:pPr>
      <w:r>
        <w:t>g</w:t>
      </w:r>
      <w:r w:rsidR="001625FB">
        <w:t>emeentelijke nieuwsbrieven gedurende de periode 27/02/2025 – 30/04/2025</w:t>
      </w:r>
    </w:p>
    <w:p w14:paraId="04A6E160" w14:textId="2EDDA090" w:rsidR="00D54641" w:rsidRDefault="00D54641" w:rsidP="00CA0B62">
      <w:pPr>
        <w:pStyle w:val="Lijstalinea"/>
        <w:numPr>
          <w:ilvl w:val="0"/>
          <w:numId w:val="2"/>
        </w:numPr>
      </w:pPr>
      <w:r>
        <w:t>gemeentelijke promotievlaggen gedurende de periode 27/02/2025 – 30/04/2025</w:t>
      </w:r>
    </w:p>
    <w:p w14:paraId="12D2D7B8" w14:textId="5538C9B3" w:rsidR="00042738" w:rsidRDefault="00CA0B62" w:rsidP="00CA0B62">
      <w:pPr>
        <w:pStyle w:val="Lijstalinea"/>
        <w:numPr>
          <w:ilvl w:val="0"/>
          <w:numId w:val="2"/>
        </w:numPr>
      </w:pPr>
      <w:r>
        <w:t>p</w:t>
      </w:r>
      <w:r w:rsidR="001625FB">
        <w:t>ersbericht en persmoment georganiseerd bij de start van de participatieperiode</w:t>
      </w:r>
    </w:p>
    <w:p w14:paraId="2BE2B68C" w14:textId="77777777" w:rsidR="00CA0B62" w:rsidRDefault="00CA0B62" w:rsidP="00CA0B62">
      <w:pPr>
        <w:pStyle w:val="Lijstalinea"/>
        <w:ind w:left="1080"/>
      </w:pPr>
    </w:p>
    <w:p w14:paraId="5BDB01AF" w14:textId="5194EBB1" w:rsidR="00CA0B62" w:rsidRDefault="0058712C" w:rsidP="00D91BFA">
      <w:pPr>
        <w:pStyle w:val="Lijstalinea"/>
        <w:numPr>
          <w:ilvl w:val="1"/>
          <w:numId w:val="4"/>
        </w:numPr>
      </w:pPr>
      <w:r>
        <w:t>Antwoord op de ingediende suggesties</w:t>
      </w:r>
    </w:p>
    <w:p w14:paraId="7F2ED706" w14:textId="37858317" w:rsidR="00042738" w:rsidRDefault="0058712C" w:rsidP="00CA0B62">
      <w:r>
        <w:t>Elke niet-anonieme suggestiegever zal een antwoord krijgen op het ingediende suggestie.</w:t>
      </w:r>
    </w:p>
    <w:p w14:paraId="3FEA1CD2" w14:textId="385F9BF8" w:rsidR="0058712C" w:rsidRDefault="00BE3FD8" w:rsidP="00BE3FD8">
      <w:pPr>
        <w:pStyle w:val="Lijstalinea"/>
        <w:numPr>
          <w:ilvl w:val="0"/>
          <w:numId w:val="3"/>
        </w:numPr>
      </w:pPr>
      <w:r>
        <w:t>b</w:t>
      </w:r>
      <w:r w:rsidR="00BD5AE9">
        <w:t xml:space="preserve">innen </w:t>
      </w:r>
      <w:r>
        <w:t>de 30 kalenderdagen</w:t>
      </w:r>
      <w:r w:rsidR="00BD5AE9">
        <w:t xml:space="preserve"> als melding van goede ontvangst en vermelding van al dan niet ontvankelijkheid van de suggestie</w:t>
      </w:r>
      <w:r w:rsidR="00602FB3">
        <w:t xml:space="preserve">.  </w:t>
      </w:r>
    </w:p>
    <w:p w14:paraId="5808509F" w14:textId="3C324DBF" w:rsidR="00CA0B62" w:rsidRDefault="00BE3FD8" w:rsidP="00CA0B62">
      <w:pPr>
        <w:pStyle w:val="Lijstalinea"/>
        <w:numPr>
          <w:ilvl w:val="0"/>
          <w:numId w:val="3"/>
        </w:numPr>
      </w:pPr>
      <w:r>
        <w:lastRenderedPageBreak/>
        <w:t>v</w:t>
      </w:r>
      <w:r w:rsidR="008F63A4">
        <w:t>oor 15/10</w:t>
      </w:r>
      <w:r w:rsidR="00D91BFA">
        <w:t>/2025</w:t>
      </w:r>
      <w:r w:rsidR="008F63A4">
        <w:t xml:space="preserve"> voor wat betreft de verdere </w:t>
      </w:r>
      <w:r>
        <w:t>aanpak van de suggestie</w:t>
      </w:r>
    </w:p>
    <w:p w14:paraId="4280AD1E" w14:textId="77777777" w:rsidR="00D91BFA" w:rsidRDefault="00D91BFA" w:rsidP="00D91BFA">
      <w:pPr>
        <w:pStyle w:val="Lijstalinea"/>
      </w:pPr>
    </w:p>
    <w:p w14:paraId="5CE46D3F" w14:textId="77777777" w:rsidR="00085689" w:rsidRPr="00D91BFA" w:rsidRDefault="00085689" w:rsidP="00D91BFA">
      <w:pPr>
        <w:pStyle w:val="Lijstalinea"/>
        <w:numPr>
          <w:ilvl w:val="0"/>
          <w:numId w:val="4"/>
        </w:numPr>
        <w:rPr>
          <w:b/>
          <w:bCs/>
        </w:rPr>
      </w:pPr>
      <w:r w:rsidRPr="00D91BFA">
        <w:rPr>
          <w:b/>
          <w:bCs/>
        </w:rPr>
        <w:t>Sancties</w:t>
      </w:r>
    </w:p>
    <w:p w14:paraId="1F9131AF" w14:textId="06864A3F" w:rsidR="00BE3FD8" w:rsidRDefault="002578BD" w:rsidP="00BE3FD8">
      <w:pPr>
        <w:ind w:left="360"/>
      </w:pPr>
      <w:r>
        <w:t>Er zijn geen sancties van toepassing in dit reglement.  De enige restrictie is dat de suggestie niet als ontvankelijk wordt beschouwd en als dusdanig wordt behandeld.</w:t>
      </w:r>
    </w:p>
    <w:p w14:paraId="423FE620" w14:textId="77777777" w:rsidR="00085689" w:rsidRPr="00D91BFA" w:rsidRDefault="00085689" w:rsidP="00D91BFA">
      <w:pPr>
        <w:pStyle w:val="Lijstalinea"/>
        <w:numPr>
          <w:ilvl w:val="0"/>
          <w:numId w:val="4"/>
        </w:numPr>
        <w:rPr>
          <w:b/>
          <w:bCs/>
        </w:rPr>
      </w:pPr>
      <w:r w:rsidRPr="00D91BFA">
        <w:rPr>
          <w:b/>
          <w:bCs/>
        </w:rPr>
        <w:t>Bezwaren</w:t>
      </w:r>
    </w:p>
    <w:p w14:paraId="34D237FE" w14:textId="4F77CAE3" w:rsidR="002578BD" w:rsidRDefault="00EC1E99" w:rsidP="002578BD">
      <w:pPr>
        <w:ind w:left="360"/>
      </w:pPr>
      <w:r>
        <w:t>Bezwaren tegen dit reglement kunnen schriftelijk  ingediend worden ter at</w:t>
      </w:r>
      <w:r w:rsidR="00D91BFA">
        <w:t>t</w:t>
      </w:r>
      <w:r>
        <w:t>entie van het college van burgemeester en schepenen.</w:t>
      </w:r>
    </w:p>
    <w:p w14:paraId="286C241B" w14:textId="77777777" w:rsidR="00085689" w:rsidRPr="00D91BFA" w:rsidRDefault="00085689" w:rsidP="00D91BFA">
      <w:pPr>
        <w:pStyle w:val="Lijstalinea"/>
        <w:numPr>
          <w:ilvl w:val="0"/>
          <w:numId w:val="4"/>
        </w:numPr>
        <w:rPr>
          <w:b/>
          <w:bCs/>
        </w:rPr>
      </w:pPr>
      <w:r w:rsidRPr="00D91BFA">
        <w:rPr>
          <w:b/>
          <w:bCs/>
        </w:rPr>
        <w:t xml:space="preserve">Ingangsdatum </w:t>
      </w:r>
    </w:p>
    <w:p w14:paraId="3CFFF66F" w14:textId="5200579A" w:rsidR="00BC24F7" w:rsidRDefault="00EC1E99" w:rsidP="00D91BFA">
      <w:pPr>
        <w:ind w:left="360"/>
      </w:pPr>
      <w:r>
        <w:t xml:space="preserve">Dit reglement </w:t>
      </w:r>
      <w:r w:rsidR="005E4CE1">
        <w:t xml:space="preserve">werd goedgekeurd op de gemeenteraad van </w:t>
      </w:r>
      <w:r w:rsidR="00003B9C">
        <w:t xml:space="preserve">26/02/2025 en </w:t>
      </w:r>
      <w:r>
        <w:t>heeft ingang van</w:t>
      </w:r>
      <w:r w:rsidR="00003B9C">
        <w:t xml:space="preserve">af bekendmaking </w:t>
      </w:r>
      <w:r w:rsidR="00BC24F7">
        <w:t>en loopt tot 31/12/2025.</w:t>
      </w:r>
    </w:p>
    <w:p w14:paraId="5340221E" w14:textId="7B52E05B" w:rsidR="00BB2C23" w:rsidRPr="00D91BFA" w:rsidRDefault="00BC24F7" w:rsidP="00D91BFA">
      <w:pPr>
        <w:pStyle w:val="Lijstalinea"/>
        <w:numPr>
          <w:ilvl w:val="0"/>
          <w:numId w:val="4"/>
        </w:numPr>
        <w:rPr>
          <w:b/>
          <w:bCs/>
        </w:rPr>
      </w:pPr>
      <w:r w:rsidRPr="00D91BFA">
        <w:rPr>
          <w:b/>
          <w:bCs/>
        </w:rPr>
        <w:t>Overgangsmaatregel</w:t>
      </w:r>
    </w:p>
    <w:p w14:paraId="070B6B8C" w14:textId="4974C089" w:rsidR="00BC24F7" w:rsidRDefault="00BC24F7" w:rsidP="00BC24F7">
      <w:pPr>
        <w:ind w:left="360"/>
      </w:pPr>
      <w:r>
        <w:t xml:space="preserve">Er zijn geen overgangsmaatregelen </w:t>
      </w:r>
      <w:r w:rsidR="006A17C8">
        <w:t>bij dit reglement voorzien.</w:t>
      </w:r>
    </w:p>
    <w:p w14:paraId="43B9B66A" w14:textId="77777777" w:rsidR="00E64C2C" w:rsidRDefault="00E64C2C" w:rsidP="00085689"/>
    <w:sectPr w:rsidR="00E64C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F070DE"/>
    <w:multiLevelType w:val="multilevel"/>
    <w:tmpl w:val="A552BC4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8221FB9"/>
    <w:multiLevelType w:val="hybridMultilevel"/>
    <w:tmpl w:val="41BADD18"/>
    <w:lvl w:ilvl="0" w:tplc="081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42363FC"/>
    <w:multiLevelType w:val="multilevel"/>
    <w:tmpl w:val="FA60E6C4"/>
    <w:lvl w:ilvl="0">
      <w:start w:val="1"/>
      <w:numFmt w:val="upperRoman"/>
      <w:lvlText w:val="%1."/>
      <w:lvlJc w:val="left"/>
      <w:pPr>
        <w:ind w:left="1080" w:hanging="720"/>
      </w:pPr>
      <w:rPr>
        <w:rFonts w:asciiTheme="minorHAnsi" w:eastAsiaTheme="minorHAnsi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6F8351DD"/>
    <w:multiLevelType w:val="hybridMultilevel"/>
    <w:tmpl w:val="9DCC437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4537925">
    <w:abstractNumId w:val="2"/>
  </w:num>
  <w:num w:numId="2" w16cid:durableId="1566456566">
    <w:abstractNumId w:val="1"/>
  </w:num>
  <w:num w:numId="3" w16cid:durableId="1657949188">
    <w:abstractNumId w:val="3"/>
  </w:num>
  <w:num w:numId="4" w16cid:durableId="1680425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689"/>
    <w:rsid w:val="00003B9C"/>
    <w:rsid w:val="00042738"/>
    <w:rsid w:val="000572D4"/>
    <w:rsid w:val="000712C8"/>
    <w:rsid w:val="00085689"/>
    <w:rsid w:val="000A1881"/>
    <w:rsid w:val="000B3779"/>
    <w:rsid w:val="000D114B"/>
    <w:rsid w:val="000F4C6D"/>
    <w:rsid w:val="001049C1"/>
    <w:rsid w:val="0013624B"/>
    <w:rsid w:val="00151BEE"/>
    <w:rsid w:val="001625FB"/>
    <w:rsid w:val="001703DC"/>
    <w:rsid w:val="001E0AF9"/>
    <w:rsid w:val="001E69D4"/>
    <w:rsid w:val="001F4EE4"/>
    <w:rsid w:val="00235362"/>
    <w:rsid w:val="00254791"/>
    <w:rsid w:val="002578BD"/>
    <w:rsid w:val="00270C2B"/>
    <w:rsid w:val="002731BF"/>
    <w:rsid w:val="002A0DD7"/>
    <w:rsid w:val="003670E5"/>
    <w:rsid w:val="0037237E"/>
    <w:rsid w:val="003C11CD"/>
    <w:rsid w:val="0043194A"/>
    <w:rsid w:val="00450120"/>
    <w:rsid w:val="00461EE3"/>
    <w:rsid w:val="00470150"/>
    <w:rsid w:val="004A2032"/>
    <w:rsid w:val="004A5883"/>
    <w:rsid w:val="004B3490"/>
    <w:rsid w:val="00504B7A"/>
    <w:rsid w:val="00520557"/>
    <w:rsid w:val="005363AB"/>
    <w:rsid w:val="00565BA7"/>
    <w:rsid w:val="0058712C"/>
    <w:rsid w:val="005B35E9"/>
    <w:rsid w:val="005E4CE1"/>
    <w:rsid w:val="006012E9"/>
    <w:rsid w:val="00602FB3"/>
    <w:rsid w:val="006A17C8"/>
    <w:rsid w:val="006E1B82"/>
    <w:rsid w:val="006E4D19"/>
    <w:rsid w:val="007356A0"/>
    <w:rsid w:val="007F77B7"/>
    <w:rsid w:val="008239E0"/>
    <w:rsid w:val="008B7039"/>
    <w:rsid w:val="008C74B6"/>
    <w:rsid w:val="008F63A4"/>
    <w:rsid w:val="009376D8"/>
    <w:rsid w:val="00960B22"/>
    <w:rsid w:val="009A2535"/>
    <w:rsid w:val="009D5B92"/>
    <w:rsid w:val="00A2370E"/>
    <w:rsid w:val="00A3283C"/>
    <w:rsid w:val="00A91838"/>
    <w:rsid w:val="00AA6174"/>
    <w:rsid w:val="00AD422A"/>
    <w:rsid w:val="00B76B71"/>
    <w:rsid w:val="00BA289B"/>
    <w:rsid w:val="00BA6551"/>
    <w:rsid w:val="00BB2C23"/>
    <w:rsid w:val="00BC24F7"/>
    <w:rsid w:val="00BD5AE9"/>
    <w:rsid w:val="00BE3FD8"/>
    <w:rsid w:val="00C93510"/>
    <w:rsid w:val="00CA0B62"/>
    <w:rsid w:val="00CC4A46"/>
    <w:rsid w:val="00CF3176"/>
    <w:rsid w:val="00D11F10"/>
    <w:rsid w:val="00D22711"/>
    <w:rsid w:val="00D47D9F"/>
    <w:rsid w:val="00D54641"/>
    <w:rsid w:val="00D91BFA"/>
    <w:rsid w:val="00E64963"/>
    <w:rsid w:val="00E64C2C"/>
    <w:rsid w:val="00E85433"/>
    <w:rsid w:val="00E96F73"/>
    <w:rsid w:val="00EC1E99"/>
    <w:rsid w:val="00F54520"/>
    <w:rsid w:val="00F84AB1"/>
    <w:rsid w:val="00FA7C2F"/>
    <w:rsid w:val="00FB3E2B"/>
    <w:rsid w:val="00FF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8117D"/>
  <w15:chartTrackingRefBased/>
  <w15:docId w15:val="{C9A40849-F2B0-48D4-AA99-1706F84D7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85689"/>
    <w:pPr>
      <w:spacing w:line="259" w:lineRule="auto"/>
    </w:pPr>
    <w:rPr>
      <w:sz w:val="22"/>
      <w:szCs w:val="22"/>
    </w:rPr>
  </w:style>
  <w:style w:type="paragraph" w:styleId="Kop1">
    <w:name w:val="heading 1"/>
    <w:basedOn w:val="Standaard"/>
    <w:next w:val="Standaard"/>
    <w:link w:val="Kop1Char"/>
    <w:uiPriority w:val="9"/>
    <w:qFormat/>
    <w:rsid w:val="000856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856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8568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856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856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856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856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856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856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856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8568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856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85689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85689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85689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85689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85689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8568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856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85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856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85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856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85689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85689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85689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856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85689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8568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470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0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96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6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5ceef7-f15c-41c0-b93a-31a649877ebe">
      <Terms xmlns="http://schemas.microsoft.com/office/infopath/2007/PartnerControls"/>
    </lcf76f155ced4ddcb4097134ff3c332f>
    <TaxCatchAll xmlns="928e4807-59bc-4f88-bdd7-ee0d7f77eb3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5B39E6E0AF204691617C52AF80DFDE" ma:contentTypeVersion="11" ma:contentTypeDescription="Create a new document." ma:contentTypeScope="" ma:versionID="17ccbe218d8b4f21b6300e4d7d50a8f0">
  <xsd:schema xmlns:xsd="http://www.w3.org/2001/XMLSchema" xmlns:xs="http://www.w3.org/2001/XMLSchema" xmlns:p="http://schemas.microsoft.com/office/2006/metadata/properties" xmlns:ns2="c95ceef7-f15c-41c0-b93a-31a649877ebe" xmlns:ns3="928e4807-59bc-4f88-bdd7-ee0d7f77eb3b" targetNamespace="http://schemas.microsoft.com/office/2006/metadata/properties" ma:root="true" ma:fieldsID="b3a66dedc0341665048c7ce383284dfc" ns2:_="" ns3:_="">
    <xsd:import namespace="c95ceef7-f15c-41c0-b93a-31a649877ebe"/>
    <xsd:import namespace="928e4807-59bc-4f88-bdd7-ee0d7f77e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5ceef7-f15c-41c0-b93a-31a649877e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95f087d-8bce-434f-9a47-3a7786dd1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8e4807-59bc-4f88-bdd7-ee0d7f77eb3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ffc5d63-4911-40fc-9768-e916a4a48e43}" ma:internalName="TaxCatchAll" ma:showField="CatchAllData" ma:web="928e4807-59bc-4f88-bdd7-ee0d7f77eb3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C814182-CDF7-4C73-B3F2-5CFAD10813C6}">
  <ds:schemaRefs>
    <ds:schemaRef ds:uri="http://schemas.microsoft.com/office/2006/metadata/properties"/>
    <ds:schemaRef ds:uri="http://schemas.microsoft.com/office/infopath/2007/PartnerControls"/>
    <ds:schemaRef ds:uri="c95ceef7-f15c-41c0-b93a-31a649877ebe"/>
    <ds:schemaRef ds:uri="928e4807-59bc-4f88-bdd7-ee0d7f77eb3b"/>
  </ds:schemaRefs>
</ds:datastoreItem>
</file>

<file path=customXml/itemProps2.xml><?xml version="1.0" encoding="utf-8"?>
<ds:datastoreItem xmlns:ds="http://schemas.openxmlformats.org/officeDocument/2006/customXml" ds:itemID="{BE356249-6324-4D74-89FA-F6EA7D8D2C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B4E909-0976-411A-A24D-EE0E940E73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5ceef7-f15c-41c0-b93a-31a649877ebe"/>
    <ds:schemaRef ds:uri="928e4807-59bc-4f88-bdd7-ee0d7f77e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749</Words>
  <Characters>4121</Characters>
  <Application>Microsoft Office Word</Application>
  <DocSecurity>0</DocSecurity>
  <Lines>34</Lines>
  <Paragraphs>9</Paragraphs>
  <ScaleCrop>false</ScaleCrop>
  <Company>Gemeente Bonheiden</Company>
  <LinksUpToDate>false</LinksUpToDate>
  <CharactersWithSpaces>4861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Moens</dc:creator>
  <cp:keywords/>
  <dc:description/>
  <cp:lastModifiedBy>Marc Moens</cp:lastModifiedBy>
  <cp:revision>13</cp:revision>
  <dcterms:created xsi:type="dcterms:W3CDTF">2025-01-23T09:29:00Z</dcterms:created>
  <dcterms:modified xsi:type="dcterms:W3CDTF">2025-01-29T10:15:00Z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0x010100965B39E6E0AF204691617C52AF80DFDE</vt:lpwstr>
  </property>
  <property fmtid="{D5CDD505-2E9C-101B-9397-08002B2CF9AE}" pid="3" name="MediaServiceImageTags">
    <vt:lpwstr/>
  </property>
</Properties>
</file>